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1f1f1e"/>
          <w:sz w:val="30"/>
          <w:szCs w:val="30"/>
          <w:shd w:val="clear" w:color="auto" w:fill="ffffff"/>
          <w:rtl w:val="0"/>
          <w:lang w:val="en-US"/>
        </w:rPr>
        <w:t>Message from Bishop Henderson: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1f1f1e"/>
          <w:sz w:val="30"/>
          <w:szCs w:val="30"/>
          <w:u w:val="none" w:color="0068d8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instrText xml:space="preserve"> HYPERLINK "https://www.lca.org.au/lca-covid-19-response/"</w:instrText>
      </w:r>
      <w:r>
        <w:rPr>
          <w:rStyle w:val="Hyperlink.0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68d8"/>
          <w:sz w:val="30"/>
          <w:szCs w:val="30"/>
          <w:u w:val="single" w:color="0068d8"/>
          <w:shd w:val="clear" w:color="auto" w:fill="ffffff"/>
          <w:rtl w:val="0"/>
          <w:lang w:val="en-US"/>
        </w:rPr>
        <w:t>https://www.lca.org.au/lca-covid-19-response/</w:t>
      </w:r>
      <w:r>
        <w:rPr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color w:val="1f1f1e"/>
          <w:sz w:val="30"/>
          <w:szCs w:val="30"/>
          <w:u w:val="none" w:color="0068d8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1f1f1e"/>
          <w:sz w:val="30"/>
          <w:szCs w:val="30"/>
          <w:shd w:val="clear" w:color="auto" w:fill="ffffff"/>
          <w:rtl w:val="0"/>
          <w:lang w:val="en-US"/>
        </w:rPr>
        <w:t>Resources for Families: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1f1f1e"/>
          <w:sz w:val="30"/>
          <w:szCs w:val="30"/>
          <w:shd w:val="clear" w:color="auto" w:fill="ffffff"/>
          <w:rtl w:val="0"/>
          <w:lang w:val="en-US"/>
        </w:rPr>
        <w:t>Grow Ministries have created a "Church at Home" package which can be downloaded for free</w:t>
      </w:r>
      <w:r>
        <w:rPr>
          <w:rFonts w:ascii="Arial" w:hAnsi="Arial" w:hint="default"/>
          <w:color w:val="1f1f1e"/>
          <w:sz w:val="30"/>
          <w:szCs w:val="30"/>
          <w:shd w:val="clear" w:color="auto" w:fill="ffffff"/>
          <w:rtl w:val="0"/>
        </w:rPr>
        <w:t> </w:t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instrText xml:space="preserve"> HYPERLINK "https://www.growministries.org.au/product/church-at-home/"</w:instrText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color w:val="0068d8"/>
          <w:sz w:val="30"/>
          <w:szCs w:val="30"/>
          <w:u w:val="single" w:color="0068d8"/>
          <w:shd w:val="clear" w:color="auto" w:fill="ffffff"/>
          <w:rtl w:val="0"/>
          <w:lang w:val="en-US"/>
        </w:rPr>
        <w:t>here</w:t>
      </w:r>
      <w:r>
        <w:rPr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b w:val="0"/>
          <w:bCs w:val="0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1f1f1e"/>
          <w:sz w:val="30"/>
          <w:szCs w:val="30"/>
          <w:shd w:val="clear" w:color="auto" w:fill="ffffff"/>
          <w:rtl w:val="0"/>
          <w:lang w:val="en-US"/>
        </w:rPr>
        <w:t>Live streamed services: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1f1f1e"/>
          <w:sz w:val="30"/>
          <w:szCs w:val="30"/>
          <w:shd w:val="clear" w:color="auto" w:fill="ffffff"/>
          <w:rtl w:val="0"/>
          <w:lang w:val="en-US"/>
        </w:rPr>
        <w:t>A list of congregations streaming services is on the</w:t>
      </w:r>
      <w:r>
        <w:rPr>
          <w:rFonts w:ascii="Arial" w:hAnsi="Arial" w:hint="default"/>
          <w:color w:val="1f1f1e"/>
          <w:sz w:val="30"/>
          <w:szCs w:val="30"/>
          <w:shd w:val="clear" w:color="auto" w:fill="ffffff"/>
          <w:rtl w:val="0"/>
        </w:rPr>
        <w:t> </w:t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instrText xml:space="preserve"> HYPERLINK "https://www.lca.org.au/worship/wpp/"</w:instrText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color w:val="0068d8"/>
          <w:sz w:val="30"/>
          <w:szCs w:val="30"/>
          <w:u w:val="single" w:color="0068d8"/>
          <w:shd w:val="clear" w:color="auto" w:fill="ffffff"/>
          <w:rtl w:val="0"/>
        </w:rPr>
        <w:t>LCA's</w:t>
      </w:r>
      <w:r>
        <w:rPr>
          <w:rStyle w:val="Hyperlink.1"/>
          <w:rFonts w:ascii="Arial" w:hAnsi="Arial" w:hint="default"/>
          <w:color w:val="0068d8"/>
          <w:sz w:val="30"/>
          <w:szCs w:val="30"/>
          <w:u w:val="single" w:color="0068d8"/>
          <w:shd w:val="clear" w:color="auto" w:fill="ffffff"/>
          <w:rtl w:val="0"/>
        </w:rPr>
        <w:t> </w:t>
      </w:r>
      <w:r>
        <w:rPr>
          <w:rStyle w:val="Hyperlink.1"/>
          <w:rFonts w:ascii="Arial" w:hAnsi="Arial"/>
          <w:color w:val="0068d8"/>
          <w:sz w:val="30"/>
          <w:szCs w:val="30"/>
          <w:u w:val="single" w:color="0068d8"/>
          <w:shd w:val="clear" w:color="auto" w:fill="ffffff"/>
          <w:rtl w:val="0"/>
          <w:lang w:val="nl-NL"/>
        </w:rPr>
        <w:t>website</w:t>
      </w:r>
      <w:r>
        <w:rPr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1f1f1e"/>
          <w:sz w:val="30"/>
          <w:szCs w:val="30"/>
          <w:shd w:val="clear" w:color="auto" w:fill="ffffff"/>
          <w:rtl w:val="0"/>
          <w:lang w:val="en-US"/>
        </w:rPr>
        <w:t>. Some that have been recommended by members include the following: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  <w:lang w:val="en-US"/>
        </w:rPr>
        <w:t>Lifeway Epping, NSW, 9:30am - link will be active 10 minutes before the service starts:</w:t>
      </w:r>
      <w:r>
        <w:rPr>
          <w:rFonts w:ascii="Arial" w:hAnsi="Arial" w:hint="default"/>
          <w:color w:val="333333"/>
          <w:sz w:val="30"/>
          <w:szCs w:val="30"/>
          <w:shd w:val="clear" w:color="auto" w:fill="ffffff"/>
          <w:rtl w:val="0"/>
        </w:rPr>
        <w:t>  </w:t>
      </w:r>
      <w:r>
        <w:rPr>
          <w:rStyle w:val="Hyperlink.2"/>
          <w:rFonts w:ascii="Arial" w:cs="Arial" w:hAnsi="Arial" w:eastAsia="Arial"/>
          <w:color w:val="4472c4"/>
          <w:sz w:val="30"/>
          <w:szCs w:val="30"/>
          <w:u w:val="single" w:color="4472c4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Arial" w:cs="Arial" w:hAnsi="Arial" w:eastAsia="Arial"/>
          <w:color w:val="4472c4"/>
          <w:sz w:val="30"/>
          <w:szCs w:val="30"/>
          <w:u w:val="single" w:color="4472c4"/>
          <w:shd w:val="clear" w:color="auto" w:fill="ffffff"/>
          <w:rtl w:val="0"/>
        </w:rPr>
        <w:instrText xml:space="preserve"> HYPERLINK "https://www.youtube.com/channel/UC_BWdNrbLx8SSAYalDRhgaA"</w:instrText>
      </w:r>
      <w:r>
        <w:rPr>
          <w:rStyle w:val="Hyperlink.2"/>
          <w:rFonts w:ascii="Arial" w:cs="Arial" w:hAnsi="Arial" w:eastAsia="Arial"/>
          <w:color w:val="4472c4"/>
          <w:sz w:val="30"/>
          <w:szCs w:val="30"/>
          <w:u w:val="single" w:color="4472c4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Arial" w:hAnsi="Arial"/>
          <w:color w:val="4472c4"/>
          <w:sz w:val="30"/>
          <w:szCs w:val="30"/>
          <w:u w:val="single" w:color="4472c4"/>
          <w:shd w:val="clear" w:color="auto" w:fill="ffffff"/>
          <w:rtl w:val="0"/>
          <w:lang w:val="en-US"/>
        </w:rPr>
        <w:t>https://www.youtube.com/channel/UC_BWdNrbLx8SSAYalDRhgaA</w:t>
      </w:r>
      <w:r>
        <w:rPr>
          <w:rFonts w:ascii="Arial" w:cs="Arial" w:hAnsi="Arial" w:eastAsia="Arial"/>
          <w:color w:val="333333"/>
          <w:sz w:val="30"/>
          <w:szCs w:val="30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333333"/>
          <w:sz w:val="30"/>
          <w:szCs w:val="30"/>
          <w:shd w:val="clear" w:color="auto" w:fill="ffffff"/>
          <w:rtl w:val="0"/>
        </w:rPr>
        <w:t>.</w:t>
      </w:r>
      <w:r>
        <w:rPr>
          <w:rFonts w:ascii="Arial" w:hAnsi="Arial" w:hint="default"/>
          <w:color w:val="333333"/>
          <w:sz w:val="30"/>
          <w:szCs w:val="30"/>
          <w:shd w:val="clear" w:color="auto" w:fill="ffffff"/>
          <w:rtl w:val="0"/>
        </w:rPr>
        <w:t> </w:t>
      </w:r>
      <w:r>
        <w:rPr>
          <w:rStyle w:val="None"/>
          <w:rFonts w:ascii="Arial" w:hAnsi="Arial" w:hint="default"/>
          <w:color w:val="1f1f1e"/>
          <w:sz w:val="30"/>
          <w:szCs w:val="30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1f1f1e"/>
          <w:sz w:val="30"/>
          <w:szCs w:val="30"/>
          <w:shd w:val="clear" w:color="auto" w:fill="ffffff"/>
          <w:rtl w:val="0"/>
          <w:lang w:val="en-US"/>
        </w:rPr>
        <w:t>St. Johns Southgate from 10am: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1f1f1e"/>
          <w:sz w:val="30"/>
          <w:szCs w:val="30"/>
          <w:u w:val="none" w:color="0068d8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instrText xml:space="preserve"> HYPERLINK "https://www.youtube.com/watch?v=hmjEYjWjOSY"</w:instrText>
      </w:r>
      <w:r>
        <w:rPr>
          <w:rStyle w:val="Hyperlink.0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68d8"/>
          <w:sz w:val="30"/>
          <w:szCs w:val="30"/>
          <w:u w:val="single" w:color="0068d8"/>
          <w:shd w:val="clear" w:color="auto" w:fill="ffffff"/>
          <w:rtl w:val="0"/>
          <w:lang w:val="en-US"/>
        </w:rPr>
        <w:t>https://www.youtube.com/watch?v=hmjEYjWjOSY</w:t>
      </w:r>
      <w:r>
        <w:rPr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1f1f1e"/>
          <w:sz w:val="30"/>
          <w:szCs w:val="30"/>
          <w:shd w:val="clear" w:color="auto" w:fill="ffffff"/>
          <w:rtl w:val="0"/>
          <w:lang w:val="en-US"/>
        </w:rPr>
        <w:t>St. Pauls, Box Hill from 10:30 am: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1f1f1e"/>
          <w:sz w:val="30"/>
          <w:szCs w:val="30"/>
          <w:u w:val="none" w:color="0068d8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instrText xml:space="preserve"> HYPERLINK "https://www.youtube.com/watch?v=HeNEBATL-8k&amp;feature=youtu.be"</w:instrText>
      </w:r>
      <w:r>
        <w:rPr>
          <w:rStyle w:val="Hyperlink.0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68d8"/>
          <w:sz w:val="30"/>
          <w:szCs w:val="30"/>
          <w:u w:val="single" w:color="0068d8"/>
          <w:shd w:val="clear" w:color="auto" w:fill="ffffff"/>
          <w:rtl w:val="0"/>
          <w:lang w:val="en-US"/>
        </w:rPr>
        <w:t>https://www.youtube.com/watch?v=HeNEBATL-8k&amp;feature=youtu.be</w:t>
      </w:r>
      <w:r>
        <w:rPr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 w:hint="default"/>
          <w:color w:val="1f1f1e"/>
          <w:sz w:val="30"/>
          <w:szCs w:val="30"/>
          <w:u w:val="none" w:color="0068d8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b w:val="0"/>
          <w:bCs w:val="0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1f1f1e"/>
          <w:sz w:val="30"/>
          <w:szCs w:val="30"/>
          <w:shd w:val="clear" w:color="auto" w:fill="ffffff"/>
          <w:rtl w:val="0"/>
          <w:lang w:val="it-IT"/>
        </w:rPr>
        <w:t>Radio: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1f1f1e"/>
          <w:sz w:val="30"/>
          <w:szCs w:val="30"/>
          <w:shd w:val="clear" w:color="auto" w:fill="ffffff"/>
          <w:rtl w:val="0"/>
          <w:lang w:val="en-US"/>
        </w:rPr>
        <w:t>89.9 Light FM has "Experience Church" on Sunday mornings: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333333"/>
          <w:sz w:val="30"/>
          <w:szCs w:val="30"/>
          <w:shd w:val="clear" w:color="auto" w:fill="fefefe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</w:rPr>
        <w:t xml:space="preserve">6am </w:t>
      </w:r>
      <w:r>
        <w:rPr>
          <w:rFonts w:ascii="Arial" w:hAnsi="Arial" w:hint="default"/>
          <w:color w:val="333333"/>
          <w:sz w:val="30"/>
          <w:szCs w:val="30"/>
          <w:shd w:val="clear" w:color="auto" w:fill="fefefe"/>
          <w:rtl w:val="0"/>
        </w:rPr>
        <w:t xml:space="preserve">– </w:t>
      </w: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  <w:lang w:val="fr-FR"/>
        </w:rPr>
        <w:t>Traditional Hymns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333333"/>
          <w:sz w:val="30"/>
          <w:szCs w:val="30"/>
          <w:shd w:val="clear" w:color="auto" w:fill="fefefe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</w:rPr>
        <w:t xml:space="preserve">7am </w:t>
      </w:r>
      <w:r>
        <w:rPr>
          <w:rFonts w:ascii="Arial" w:hAnsi="Arial" w:hint="default"/>
          <w:color w:val="333333"/>
          <w:sz w:val="30"/>
          <w:szCs w:val="30"/>
          <w:shd w:val="clear" w:color="auto" w:fill="fefefe"/>
          <w:rtl w:val="0"/>
        </w:rPr>
        <w:t xml:space="preserve">– </w:t>
      </w: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  <w:lang w:val="en-US"/>
        </w:rPr>
        <w:t>Mass -</w:t>
      </w:r>
      <w:r>
        <w:rPr>
          <w:rFonts w:ascii="Arial" w:hAnsi="Arial" w:hint="default"/>
          <w:color w:val="333333"/>
          <w:sz w:val="30"/>
          <w:szCs w:val="30"/>
          <w:shd w:val="clear" w:color="auto" w:fill="fefefe"/>
          <w:rtl w:val="0"/>
        </w:rPr>
        <w:t> </w:t>
      </w: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  <w:lang w:val="en-US"/>
        </w:rPr>
        <w:t>A traditional Roman Catholic Mass by Father Kevin Dillon from Rowville.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333333"/>
          <w:sz w:val="30"/>
          <w:szCs w:val="30"/>
          <w:shd w:val="clear" w:color="auto" w:fill="fefefe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</w:rPr>
        <w:t xml:space="preserve">8am </w:t>
      </w:r>
      <w:r>
        <w:rPr>
          <w:rFonts w:ascii="Arial" w:hAnsi="Arial" w:hint="default"/>
          <w:color w:val="333333"/>
          <w:sz w:val="30"/>
          <w:szCs w:val="30"/>
          <w:shd w:val="clear" w:color="auto" w:fill="fefefe"/>
          <w:rtl w:val="0"/>
        </w:rPr>
        <w:t xml:space="preserve">– </w:t>
      </w: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  <w:lang w:val="en-US"/>
        </w:rPr>
        <w:t>Sunday Message - This week</w:t>
      </w:r>
      <w:r>
        <w:rPr>
          <w:rFonts w:ascii="Arial" w:hAnsi="Arial" w:hint="default"/>
          <w:color w:val="333333"/>
          <w:sz w:val="30"/>
          <w:szCs w:val="30"/>
          <w:shd w:val="clear" w:color="auto" w:fill="fefefe"/>
          <w:rtl w:val="0"/>
        </w:rPr>
        <w:t> </w:t>
      </w: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  <w:lang w:val="de-DE"/>
        </w:rPr>
        <w:t>Dale Stephenson</w:t>
      </w:r>
      <w:r>
        <w:rPr>
          <w:rFonts w:ascii="Arial" w:hAnsi="Arial" w:hint="default"/>
          <w:color w:val="333333"/>
          <w:sz w:val="30"/>
          <w:szCs w:val="30"/>
          <w:shd w:val="clear" w:color="auto" w:fill="fefefe"/>
          <w:rtl w:val="0"/>
        </w:rPr>
        <w:t> </w:t>
      </w: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  <w:lang w:val="en-US"/>
        </w:rPr>
        <w:t>from</w:t>
      </w:r>
      <w:r>
        <w:rPr>
          <w:rFonts w:ascii="Arial" w:hAnsi="Arial" w:hint="default"/>
          <w:color w:val="333333"/>
          <w:sz w:val="30"/>
          <w:szCs w:val="30"/>
          <w:shd w:val="clear" w:color="auto" w:fill="fefefe"/>
          <w:rtl w:val="0"/>
        </w:rPr>
        <w:t> </w:t>
      </w: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  <w:lang w:val="en-US"/>
        </w:rPr>
        <w:t>Crossway Baptist Church</w:t>
      </w:r>
      <w:r>
        <w:rPr>
          <w:rFonts w:ascii="Arial" w:hAnsi="Arial" w:hint="default"/>
          <w:color w:val="333333"/>
          <w:sz w:val="30"/>
          <w:szCs w:val="30"/>
          <w:shd w:val="clear" w:color="auto" w:fill="fefefe"/>
          <w:rtl w:val="0"/>
        </w:rPr>
        <w:t> </w:t>
      </w: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  <w:lang w:val="en-US"/>
        </w:rPr>
        <w:t>speaking on</w:t>
      </w:r>
      <w:r>
        <w:rPr>
          <w:rStyle w:val="None"/>
          <w:rFonts w:ascii="Arial" w:hAnsi="Arial" w:hint="default"/>
          <w:i w:val="1"/>
          <w:iCs w:val="1"/>
          <w:color w:val="333333"/>
          <w:sz w:val="30"/>
          <w:szCs w:val="30"/>
          <w:shd w:val="clear" w:color="auto" w:fill="fefefe"/>
          <w:rtl w:val="0"/>
        </w:rPr>
        <w:t> “</w:t>
      </w:r>
      <w:r>
        <w:rPr>
          <w:rStyle w:val="None"/>
          <w:rFonts w:ascii="Arial" w:hAnsi="Arial"/>
          <w:i w:val="1"/>
          <w:iCs w:val="1"/>
          <w:color w:val="333333"/>
          <w:sz w:val="30"/>
          <w:szCs w:val="30"/>
          <w:shd w:val="clear" w:color="auto" w:fill="fefefe"/>
          <w:rtl w:val="0"/>
          <w:lang w:val="en-US"/>
        </w:rPr>
        <w:t>Choices and Faith</w:t>
      </w:r>
      <w:r>
        <w:rPr>
          <w:rStyle w:val="None"/>
          <w:rFonts w:ascii="Arial" w:hAnsi="Arial" w:hint="default"/>
          <w:i w:val="1"/>
          <w:iCs w:val="1"/>
          <w:color w:val="333333"/>
          <w:sz w:val="30"/>
          <w:szCs w:val="30"/>
          <w:shd w:val="clear" w:color="auto" w:fill="fefefe"/>
          <w:rtl w:val="0"/>
        </w:rPr>
        <w:t>“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333333"/>
          <w:sz w:val="30"/>
          <w:szCs w:val="30"/>
          <w:shd w:val="clear" w:color="auto" w:fill="fefefe"/>
          <w:rtl w:val="0"/>
        </w:rPr>
      </w:pP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</w:rPr>
        <w:t xml:space="preserve">9am </w:t>
      </w:r>
      <w:r>
        <w:rPr>
          <w:rFonts w:ascii="Arial" w:hAnsi="Arial" w:hint="default"/>
          <w:color w:val="333333"/>
          <w:sz w:val="30"/>
          <w:szCs w:val="30"/>
          <w:shd w:val="clear" w:color="auto" w:fill="fefefe"/>
          <w:rtl w:val="0"/>
        </w:rPr>
        <w:t xml:space="preserve">– </w:t>
      </w: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  <w:lang w:val="en-US"/>
        </w:rPr>
        <w:t>Praise &amp; Worship -</w:t>
      </w:r>
      <w:r>
        <w:rPr>
          <w:rFonts w:ascii="Arial" w:hAnsi="Arial" w:hint="default"/>
          <w:color w:val="333333"/>
          <w:sz w:val="30"/>
          <w:szCs w:val="30"/>
          <w:shd w:val="clear" w:color="auto" w:fill="fefefe"/>
          <w:rtl w:val="0"/>
        </w:rPr>
        <w:t> </w:t>
      </w:r>
      <w:r>
        <w:rPr>
          <w:rFonts w:ascii="Arial" w:hAnsi="Arial"/>
          <w:color w:val="333333"/>
          <w:sz w:val="30"/>
          <w:szCs w:val="30"/>
          <w:shd w:val="clear" w:color="auto" w:fill="fefefe"/>
          <w:rtl w:val="0"/>
          <w:lang w:val="en-US"/>
        </w:rPr>
        <w:t>An hour of continuous contemporary praise &amp; worship music from Australia and around the world.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1f1f1e"/>
          <w:sz w:val="30"/>
          <w:szCs w:val="30"/>
          <w:shd w:val="clear" w:color="auto" w:fill="ffffff"/>
          <w:rtl w:val="0"/>
          <w:lang w:val="da-DK"/>
        </w:rPr>
        <w:t>TV: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color w:val="1f1f1e"/>
          <w:sz w:val="30"/>
          <w:szCs w:val="30"/>
          <w:shd w:val="clear" w:color="auto" w:fill="ffffff"/>
          <w:rtl w:val="0"/>
          <w:lang w:val="en-US"/>
        </w:rPr>
        <w:t>Songs of Praise on ABC/ABC HD at 11:30 am.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 w:hint="default"/>
          <w:color w:val="1f1f1e"/>
          <w:sz w:val="30"/>
          <w:szCs w:val="30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b w:val="1"/>
          <w:bCs w:val="1"/>
          <w:color w:val="1f1f1e"/>
          <w:sz w:val="30"/>
          <w:szCs w:val="3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1f1f1e"/>
          <w:sz w:val="30"/>
          <w:szCs w:val="30"/>
          <w:shd w:val="clear" w:color="auto" w:fill="ffffff"/>
          <w:rtl w:val="0"/>
          <w:lang w:val="en-US"/>
        </w:rPr>
        <w:t>Other Resources: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1f1f1e"/>
          <w:sz w:val="30"/>
          <w:szCs w:val="30"/>
          <w:shd w:val="clear" w:color="auto" w:fill="ffffff"/>
          <w:rtl w:val="0"/>
          <w:lang w:val="en-US"/>
        </w:rPr>
        <w:t>The LCA Website has some</w:t>
      </w:r>
      <w:r>
        <w:rPr>
          <w:rFonts w:ascii="Arial" w:hAnsi="Arial" w:hint="default"/>
          <w:color w:val="1f1f1e"/>
          <w:sz w:val="30"/>
          <w:szCs w:val="30"/>
          <w:shd w:val="clear" w:color="auto" w:fill="ffffff"/>
          <w:rtl w:val="0"/>
        </w:rPr>
        <w:t> </w:t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instrText xml:space="preserve"> HYPERLINK "https://www.lca.org.au/services-resources-training/bible-reading-plan/"</w:instrText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color w:val="0068d8"/>
          <w:sz w:val="30"/>
          <w:szCs w:val="30"/>
          <w:u w:val="single" w:color="0068d8"/>
          <w:shd w:val="clear" w:color="auto" w:fill="ffffff"/>
          <w:rtl w:val="0"/>
          <w:lang w:val="en-US"/>
        </w:rPr>
        <w:t>Bible Reading Plans</w:t>
      </w:r>
      <w:r>
        <w:rPr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color w:val="1f1f1e"/>
          <w:sz w:val="30"/>
          <w:szCs w:val="30"/>
          <w:shd w:val="clear" w:color="auto" w:fill="ffffff"/>
          <w:rtl w:val="0"/>
        </w:rPr>
        <w:t> </w:t>
      </w:r>
      <w:r>
        <w:rPr>
          <w:rFonts w:ascii="Arial" w:hAnsi="Arial"/>
          <w:color w:val="1f1f1e"/>
          <w:sz w:val="30"/>
          <w:szCs w:val="30"/>
          <w:shd w:val="clear" w:color="auto" w:fill="ffffff"/>
          <w:rtl w:val="0"/>
        </w:rPr>
        <w:t>and</w:t>
      </w:r>
      <w:r>
        <w:rPr>
          <w:rFonts w:ascii="Arial" w:hAnsi="Arial" w:hint="default"/>
          <w:color w:val="1f1f1e"/>
          <w:sz w:val="30"/>
          <w:szCs w:val="30"/>
          <w:shd w:val="clear" w:color="auto" w:fill="ffffff"/>
          <w:rtl w:val="0"/>
        </w:rPr>
        <w:t> </w:t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instrText xml:space="preserve"> HYPERLINK "https://www.lca.org.au/category/daily-devotion/"</w:instrText>
      </w:r>
      <w:r>
        <w:rPr>
          <w:rStyle w:val="Hyperlink.1"/>
          <w:rFonts w:ascii="Arial" w:cs="Arial" w:hAnsi="Arial" w:eastAsia="Arial"/>
          <w:color w:val="0068d8"/>
          <w:sz w:val="30"/>
          <w:szCs w:val="30"/>
          <w:u w:val="single" w:color="0068d8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color w:val="0068d8"/>
          <w:sz w:val="30"/>
          <w:szCs w:val="30"/>
          <w:u w:val="single" w:color="0068d8"/>
          <w:shd w:val="clear" w:color="auto" w:fill="ffffff"/>
          <w:rtl w:val="0"/>
          <w:lang w:val="en-US"/>
        </w:rPr>
        <w:t>Daily Devotions</w:t>
      </w:r>
      <w:r>
        <w:rPr>
          <w:rFonts w:ascii="Arial" w:cs="Arial" w:hAnsi="Arial" w:eastAsia="Arial"/>
          <w:color w:val="1f1f1e"/>
          <w:sz w:val="30"/>
          <w:szCs w:val="30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color w:val="1f1f1e"/>
          <w:sz w:val="30"/>
          <w:szCs w:val="30"/>
          <w:shd w:val="clear" w:color="auto" w:fill="ffffff"/>
          <w:rtl w:val="0"/>
        </w:rPr>
        <w:t> </w:t>
      </w:r>
      <w:r>
        <w:rPr>
          <w:rFonts w:ascii="Arial" w:hAnsi="Arial"/>
          <w:color w:val="1f1f1e"/>
          <w:sz w:val="30"/>
          <w:szCs w:val="30"/>
          <w:shd w:val="clear" w:color="auto" w:fill="ffffff"/>
          <w:rtl w:val="0"/>
          <w:lang w:val="en-US"/>
        </w:rPr>
        <w:t>which you can use at any time, even if you are able to get to church :-)</w:t>
      </w:r>
      <w:r>
        <w:rPr>
          <w:rStyle w:val="None"/>
          <w:rFonts w:ascii="Helvetica Neue" w:cs="Helvetica Neue" w:hAnsi="Helvetica Neue" w:eastAsia="Helvetica Neue"/>
          <w:color w:val="1f1f1e"/>
          <w:sz w:val="30"/>
          <w:szCs w:val="3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068d8"/>
      <w:u w:val="single" w:color="0068d8"/>
    </w:rPr>
  </w:style>
  <w:style w:type="character" w:styleId="Hyperlink.2">
    <w:name w:val="Hyperlink.2"/>
    <w:basedOn w:val="None"/>
    <w:next w:val="Hyperlink.2"/>
    <w:rPr>
      <w:color w:val="4472c4"/>
      <w:u w:val="single" w:color="4472c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